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ACD9C" w14:textId="77777777" w:rsidR="008F5692" w:rsidRPr="008F5692" w:rsidRDefault="008F5692" w:rsidP="008F5692">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8F5692">
        <w:rPr>
          <w:rFonts w:ascii="Times New Roman" w:eastAsia="Times New Roman" w:hAnsi="Times New Roman" w:cs="Times New Roman"/>
          <w:b/>
          <w:bCs/>
          <w:sz w:val="36"/>
          <w:szCs w:val="36"/>
          <w:lang w:eastAsia="nl-NL"/>
        </w:rPr>
        <w:t>Verlies kindje voor, tijdens of na de geboorte</w:t>
      </w:r>
    </w:p>
    <w:p w14:paraId="7DFE89B3" w14:textId="77777777" w:rsidR="008F5692" w:rsidRPr="008F5692" w:rsidRDefault="008F5692" w:rsidP="008F5692">
      <w:pPr>
        <w:spacing w:before="100" w:beforeAutospacing="1" w:after="100" w:afterAutospacing="1" w:line="240" w:lineRule="auto"/>
        <w:rPr>
          <w:rFonts w:ascii="Times New Roman" w:eastAsia="Times New Roman" w:hAnsi="Times New Roman" w:cs="Times New Roman"/>
          <w:sz w:val="24"/>
          <w:szCs w:val="24"/>
          <w:lang w:eastAsia="nl-NL"/>
        </w:rPr>
      </w:pPr>
      <w:r w:rsidRPr="008F5692">
        <w:rPr>
          <w:rFonts w:ascii="Times New Roman" w:eastAsia="Times New Roman" w:hAnsi="Times New Roman" w:cs="Times New Roman"/>
          <w:noProof/>
          <w:sz w:val="24"/>
          <w:szCs w:val="24"/>
          <w:lang w:eastAsia="nl-NL"/>
        </w:rPr>
        <w:drawing>
          <wp:inline distT="0" distB="0" distL="0" distR="0" wp14:anchorId="702DC934" wp14:editId="278CD125">
            <wp:extent cx="2857500" cy="1200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200150"/>
                    </a:xfrm>
                    <a:prstGeom prst="rect">
                      <a:avLst/>
                    </a:prstGeom>
                    <a:noFill/>
                    <a:ln>
                      <a:noFill/>
                    </a:ln>
                  </pic:spPr>
                </pic:pic>
              </a:graphicData>
            </a:graphic>
          </wp:inline>
        </w:drawing>
      </w:r>
    </w:p>
    <w:p w14:paraId="28F5826D" w14:textId="77777777" w:rsidR="008F5692" w:rsidRPr="008F5692" w:rsidRDefault="008F5692" w:rsidP="008F5692">
      <w:pPr>
        <w:spacing w:before="100" w:beforeAutospacing="1" w:after="100" w:afterAutospacing="1" w:line="240" w:lineRule="auto"/>
        <w:rPr>
          <w:rFonts w:ascii="Times New Roman" w:eastAsia="Times New Roman" w:hAnsi="Times New Roman" w:cs="Times New Roman"/>
          <w:sz w:val="24"/>
          <w:szCs w:val="24"/>
          <w:lang w:eastAsia="nl-NL"/>
        </w:rPr>
      </w:pPr>
      <w:r w:rsidRPr="008F5692">
        <w:rPr>
          <w:rFonts w:ascii="Times New Roman" w:eastAsia="Times New Roman" w:hAnsi="Times New Roman" w:cs="Times New Roman"/>
          <w:b/>
          <w:bCs/>
          <w:sz w:val="24"/>
          <w:szCs w:val="24"/>
          <w:lang w:eastAsia="nl-NL"/>
        </w:rPr>
        <w:t>Inhoud scholing</w:t>
      </w:r>
      <w:r w:rsidRPr="008F5692">
        <w:rPr>
          <w:rFonts w:ascii="Times New Roman" w:eastAsia="Times New Roman" w:hAnsi="Times New Roman" w:cs="Times New Roman"/>
          <w:b/>
          <w:bCs/>
          <w:sz w:val="24"/>
          <w:szCs w:val="24"/>
          <w:lang w:eastAsia="nl-NL"/>
        </w:rPr>
        <w:br/>
      </w:r>
      <w:r w:rsidRPr="008F5692">
        <w:rPr>
          <w:rFonts w:ascii="Times New Roman" w:eastAsia="Times New Roman" w:hAnsi="Times New Roman" w:cs="Times New Roman"/>
          <w:sz w:val="24"/>
          <w:szCs w:val="24"/>
          <w:lang w:eastAsia="nl-NL"/>
        </w:rPr>
        <w:t>Geboorte en de dood zijn erg ingrijpend in ons leven. Wat als deze twee gebeurtenissen samenvallen? Hoe begeleid je als kraamverzorgende het gezin? Een erg praktische scholing met handvatten, informatie over instanties om het gezin te ondersteunen, regel- en wetgeving.</w:t>
      </w:r>
      <w:r w:rsidRPr="008F5692">
        <w:rPr>
          <w:rFonts w:ascii="Times New Roman" w:eastAsia="Times New Roman" w:hAnsi="Times New Roman" w:cs="Times New Roman"/>
          <w:sz w:val="24"/>
          <w:szCs w:val="24"/>
          <w:lang w:eastAsia="nl-NL"/>
        </w:rPr>
        <w:br/>
      </w:r>
      <w:r w:rsidRPr="008F5692">
        <w:rPr>
          <w:rFonts w:ascii="Times New Roman" w:eastAsia="Times New Roman" w:hAnsi="Times New Roman" w:cs="Times New Roman"/>
          <w:b/>
          <w:bCs/>
          <w:sz w:val="24"/>
          <w:szCs w:val="24"/>
          <w:lang w:eastAsia="nl-NL"/>
        </w:rPr>
        <w:br/>
        <w:t>Competenties </w:t>
      </w:r>
    </w:p>
    <w:p w14:paraId="6D9966BD" w14:textId="77777777" w:rsidR="008F5692" w:rsidRPr="008F5692" w:rsidRDefault="008F5692" w:rsidP="008F569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8F5692">
        <w:rPr>
          <w:rFonts w:ascii="Times New Roman" w:eastAsia="Times New Roman" w:hAnsi="Times New Roman" w:cs="Times New Roman"/>
          <w:sz w:val="24"/>
          <w:szCs w:val="24"/>
          <w:lang w:eastAsia="nl-NL"/>
        </w:rPr>
        <w:t>Heeft kennis over oorzaken van overlijden voor, tijdens of na de geboorte en bijbehorende rouwproces.</w:t>
      </w:r>
    </w:p>
    <w:p w14:paraId="31074404" w14:textId="6812BB48" w:rsidR="008F5692" w:rsidRDefault="008F5692" w:rsidP="008F569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8F5692">
        <w:rPr>
          <w:rFonts w:ascii="Times New Roman" w:eastAsia="Times New Roman" w:hAnsi="Times New Roman" w:cs="Times New Roman"/>
          <w:sz w:val="24"/>
          <w:szCs w:val="24"/>
          <w:lang w:eastAsia="nl-NL"/>
        </w:rPr>
        <w:t>Heeft kennis over regel- en wetgeving en protocollen rondom overlijden van een kindje.</w:t>
      </w:r>
    </w:p>
    <w:p w14:paraId="31A79FA9" w14:textId="62E77A2F" w:rsidR="00130F0D" w:rsidRPr="008F5692" w:rsidRDefault="00130F0D" w:rsidP="008F569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Taak kraamverzorgende binnen een gezin waarbij sprake is van verlies. </w:t>
      </w:r>
    </w:p>
    <w:p w14:paraId="7EC921E5" w14:textId="77777777" w:rsidR="008F5692" w:rsidRPr="008F5692" w:rsidRDefault="008F5692" w:rsidP="008F569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8F5692">
        <w:rPr>
          <w:rFonts w:ascii="Times New Roman" w:eastAsia="Times New Roman" w:hAnsi="Times New Roman" w:cs="Times New Roman"/>
          <w:sz w:val="24"/>
          <w:szCs w:val="24"/>
          <w:lang w:eastAsia="nl-NL"/>
        </w:rPr>
        <w:t>Kan met communicatieve vaardigheden de ouders begeleiden en ondersteunen.</w:t>
      </w:r>
    </w:p>
    <w:p w14:paraId="0526433C" w14:textId="77777777" w:rsidR="008F5692" w:rsidRPr="008F5692" w:rsidRDefault="008F5692" w:rsidP="008F569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8F5692">
        <w:rPr>
          <w:rFonts w:ascii="Times New Roman" w:eastAsia="Times New Roman" w:hAnsi="Times New Roman" w:cs="Times New Roman"/>
          <w:sz w:val="24"/>
          <w:szCs w:val="24"/>
          <w:lang w:eastAsia="nl-NL"/>
        </w:rPr>
        <w:t>Weet welke instanties en vrijwilligersorganisaties het gezin kunnen worden ingezet.</w:t>
      </w:r>
    </w:p>
    <w:p w14:paraId="27EDFDC9" w14:textId="77777777" w:rsidR="00037F86" w:rsidRDefault="008F5692" w:rsidP="008F5692">
      <w:pPr>
        <w:spacing w:before="100" w:beforeAutospacing="1" w:after="100" w:afterAutospacing="1" w:line="240" w:lineRule="auto"/>
      </w:pPr>
      <w:r w:rsidRPr="008F5692">
        <w:rPr>
          <w:rFonts w:ascii="Times New Roman" w:eastAsia="Times New Roman" w:hAnsi="Times New Roman" w:cs="Times New Roman"/>
          <w:b/>
          <w:bCs/>
          <w:sz w:val="24"/>
          <w:szCs w:val="24"/>
          <w:lang w:eastAsia="nl-NL"/>
        </w:rPr>
        <w:t>Docent</w:t>
      </w:r>
      <w:r w:rsidRPr="008F5692">
        <w:rPr>
          <w:rFonts w:ascii="Times New Roman" w:eastAsia="Times New Roman" w:hAnsi="Times New Roman" w:cs="Times New Roman"/>
          <w:b/>
          <w:bCs/>
          <w:sz w:val="24"/>
          <w:szCs w:val="24"/>
          <w:lang w:eastAsia="nl-NL"/>
        </w:rPr>
        <w:br/>
      </w:r>
      <w:r w:rsidRPr="008F5692">
        <w:rPr>
          <w:rFonts w:ascii="Times New Roman" w:eastAsia="Times New Roman" w:hAnsi="Times New Roman" w:cs="Times New Roman"/>
          <w:sz w:val="21"/>
          <w:szCs w:val="21"/>
          <w:lang w:eastAsia="nl-NL"/>
        </w:rPr>
        <w:t>Roxane Liewes (lactatiekundige IBCLC, pedagoog) en Margreet Enting (kinderverpleegkundige en zelf haar kindje verloren na 22 week zwangerschap) zullen deze scholing verzorgen.</w:t>
      </w:r>
    </w:p>
    <w:sectPr w:rsidR="00037F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D12C34"/>
    <w:multiLevelType w:val="multilevel"/>
    <w:tmpl w:val="29BE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692"/>
    <w:rsid w:val="00037F86"/>
    <w:rsid w:val="00130F0D"/>
    <w:rsid w:val="008F56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A520F"/>
  <w15:chartTrackingRefBased/>
  <w15:docId w15:val="{5C872B06-BD06-4C5A-9FEC-CEF36541A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380182">
      <w:bodyDiv w:val="1"/>
      <w:marLeft w:val="0"/>
      <w:marRight w:val="0"/>
      <w:marTop w:val="0"/>
      <w:marBottom w:val="0"/>
      <w:divBdr>
        <w:top w:val="none" w:sz="0" w:space="0" w:color="auto"/>
        <w:left w:val="none" w:sz="0" w:space="0" w:color="auto"/>
        <w:bottom w:val="none" w:sz="0" w:space="0" w:color="auto"/>
        <w:right w:val="none" w:sz="0" w:space="0" w:color="auto"/>
      </w:divBdr>
      <w:divsChild>
        <w:div w:id="407651774">
          <w:marLeft w:val="0"/>
          <w:marRight w:val="0"/>
          <w:marTop w:val="0"/>
          <w:marBottom w:val="0"/>
          <w:divBdr>
            <w:top w:val="none" w:sz="0" w:space="0" w:color="auto"/>
            <w:left w:val="none" w:sz="0" w:space="0" w:color="auto"/>
            <w:bottom w:val="none" w:sz="0" w:space="0" w:color="auto"/>
            <w:right w:val="none" w:sz="0" w:space="0" w:color="auto"/>
          </w:divBdr>
          <w:divsChild>
            <w:div w:id="156462262">
              <w:marLeft w:val="0"/>
              <w:marRight w:val="0"/>
              <w:marTop w:val="0"/>
              <w:marBottom w:val="0"/>
              <w:divBdr>
                <w:top w:val="none" w:sz="0" w:space="0" w:color="auto"/>
                <w:left w:val="none" w:sz="0" w:space="0" w:color="auto"/>
                <w:bottom w:val="none" w:sz="0" w:space="0" w:color="auto"/>
                <w:right w:val="none" w:sz="0" w:space="0" w:color="auto"/>
              </w:divBdr>
              <w:divsChild>
                <w:div w:id="1173758141">
                  <w:marLeft w:val="0"/>
                  <w:marRight w:val="0"/>
                  <w:marTop w:val="0"/>
                  <w:marBottom w:val="0"/>
                  <w:divBdr>
                    <w:top w:val="none" w:sz="0" w:space="0" w:color="auto"/>
                    <w:left w:val="none" w:sz="0" w:space="0" w:color="auto"/>
                    <w:bottom w:val="none" w:sz="0" w:space="0" w:color="auto"/>
                    <w:right w:val="none" w:sz="0" w:space="0" w:color="auto"/>
                  </w:divBdr>
                  <w:divsChild>
                    <w:div w:id="1144200222">
                      <w:marLeft w:val="0"/>
                      <w:marRight w:val="0"/>
                      <w:marTop w:val="0"/>
                      <w:marBottom w:val="0"/>
                      <w:divBdr>
                        <w:top w:val="none" w:sz="0" w:space="0" w:color="auto"/>
                        <w:left w:val="none" w:sz="0" w:space="0" w:color="auto"/>
                        <w:bottom w:val="none" w:sz="0" w:space="0" w:color="auto"/>
                        <w:right w:val="none" w:sz="0" w:space="0" w:color="auto"/>
                      </w:divBdr>
                      <w:divsChild>
                        <w:div w:id="282731521">
                          <w:marLeft w:val="0"/>
                          <w:marRight w:val="0"/>
                          <w:marTop w:val="0"/>
                          <w:marBottom w:val="0"/>
                          <w:divBdr>
                            <w:top w:val="none" w:sz="0" w:space="0" w:color="auto"/>
                            <w:left w:val="none" w:sz="0" w:space="0" w:color="auto"/>
                            <w:bottom w:val="none" w:sz="0" w:space="0" w:color="auto"/>
                            <w:right w:val="none" w:sz="0" w:space="0" w:color="auto"/>
                          </w:divBdr>
                          <w:divsChild>
                            <w:div w:id="591275998">
                              <w:marLeft w:val="0"/>
                              <w:marRight w:val="0"/>
                              <w:marTop w:val="0"/>
                              <w:marBottom w:val="0"/>
                              <w:divBdr>
                                <w:top w:val="none" w:sz="0" w:space="0" w:color="auto"/>
                                <w:left w:val="none" w:sz="0" w:space="0" w:color="auto"/>
                                <w:bottom w:val="none" w:sz="0" w:space="0" w:color="auto"/>
                                <w:right w:val="none" w:sz="0" w:space="0" w:color="auto"/>
                              </w:divBdr>
                              <w:divsChild>
                                <w:div w:id="2009477605">
                                  <w:marLeft w:val="0"/>
                                  <w:marRight w:val="0"/>
                                  <w:marTop w:val="0"/>
                                  <w:marBottom w:val="0"/>
                                  <w:divBdr>
                                    <w:top w:val="none" w:sz="0" w:space="0" w:color="auto"/>
                                    <w:left w:val="none" w:sz="0" w:space="0" w:color="auto"/>
                                    <w:bottom w:val="none" w:sz="0" w:space="0" w:color="auto"/>
                                    <w:right w:val="none" w:sz="0" w:space="0" w:color="auto"/>
                                  </w:divBdr>
                                  <w:divsChild>
                                    <w:div w:id="671300992">
                                      <w:marLeft w:val="0"/>
                                      <w:marRight w:val="0"/>
                                      <w:marTop w:val="0"/>
                                      <w:marBottom w:val="0"/>
                                      <w:divBdr>
                                        <w:top w:val="none" w:sz="0" w:space="0" w:color="auto"/>
                                        <w:left w:val="none" w:sz="0" w:space="0" w:color="auto"/>
                                        <w:bottom w:val="none" w:sz="0" w:space="0" w:color="auto"/>
                                        <w:right w:val="none" w:sz="0" w:space="0" w:color="auto"/>
                                      </w:divBdr>
                                      <w:divsChild>
                                        <w:div w:id="1214345849">
                                          <w:marLeft w:val="0"/>
                                          <w:marRight w:val="0"/>
                                          <w:marTop w:val="0"/>
                                          <w:marBottom w:val="0"/>
                                          <w:divBdr>
                                            <w:top w:val="none" w:sz="0" w:space="0" w:color="auto"/>
                                            <w:left w:val="none" w:sz="0" w:space="0" w:color="auto"/>
                                            <w:bottom w:val="none" w:sz="0" w:space="0" w:color="auto"/>
                                            <w:right w:val="none" w:sz="0" w:space="0" w:color="auto"/>
                                          </w:divBdr>
                                          <w:divsChild>
                                            <w:div w:id="7412943">
                                              <w:marLeft w:val="0"/>
                                              <w:marRight w:val="0"/>
                                              <w:marTop w:val="0"/>
                                              <w:marBottom w:val="0"/>
                                              <w:divBdr>
                                                <w:top w:val="none" w:sz="0" w:space="0" w:color="auto"/>
                                                <w:left w:val="none" w:sz="0" w:space="0" w:color="auto"/>
                                                <w:bottom w:val="none" w:sz="0" w:space="0" w:color="auto"/>
                                                <w:right w:val="none" w:sz="0" w:space="0" w:color="auto"/>
                                              </w:divBdr>
                                              <w:divsChild>
                                                <w:div w:id="342782974">
                                                  <w:marLeft w:val="0"/>
                                                  <w:marRight w:val="0"/>
                                                  <w:marTop w:val="0"/>
                                                  <w:marBottom w:val="0"/>
                                                  <w:divBdr>
                                                    <w:top w:val="none" w:sz="0" w:space="0" w:color="auto"/>
                                                    <w:left w:val="none" w:sz="0" w:space="0" w:color="auto"/>
                                                    <w:bottom w:val="none" w:sz="0" w:space="0" w:color="auto"/>
                                                    <w:right w:val="none" w:sz="0" w:space="0" w:color="auto"/>
                                                  </w:divBdr>
                                                  <w:divsChild>
                                                    <w:div w:id="125170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805</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Roxane Liewes</dc:creator>
  <cp:keywords/>
  <dc:description/>
  <cp:lastModifiedBy>Roxane Liewes</cp:lastModifiedBy>
  <cp:revision>2</cp:revision>
  <dcterms:created xsi:type="dcterms:W3CDTF">2020-05-25T14:45:00Z</dcterms:created>
  <dcterms:modified xsi:type="dcterms:W3CDTF">2020-05-25T14:45:00Z</dcterms:modified>
</cp:coreProperties>
</file>